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6F4C9C" w14:paraId="51F96A15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E4597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071C6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14:paraId="2037E359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78776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49FEB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14:paraId="1B19932B" w14:textId="77777777" w:rsid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</w:t>
      </w:r>
      <w:r w:rsidR="00036D57">
        <w:rPr>
          <w:rFonts w:ascii="Times New Roman" w:hAnsi="Times New Roman" w:cs="Times New Roman"/>
          <w:b/>
          <w:color w:val="000000"/>
          <w:sz w:val="24"/>
          <w:lang w:val="ru-RU"/>
        </w:rPr>
        <w:t>, работ</w:t>
      </w: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организаций, осуществляющих функции по защите прав ребенка</w:t>
      </w:r>
    </w:p>
    <w:p w14:paraId="3F2F9730" w14:textId="77777777" w:rsidR="000B2A10" w:rsidRPr="004E07C8" w:rsidRDefault="000B2A10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</w:p>
    <w:bookmarkEnd w:id="0"/>
    <w:p w14:paraId="1FC7D99E" w14:textId="77777777" w:rsidR="007336E3" w:rsidRDefault="007336E3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7336E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Услуги по </w:t>
      </w:r>
      <w:r w:rsidR="00FB3DB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вывозу</w:t>
      </w:r>
      <w:r w:rsidRPr="007336E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золы и золошлаков</w:t>
      </w:r>
    </w:p>
    <w:p w14:paraId="50F43952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4E07C8">
        <w:rPr>
          <w:rFonts w:ascii="Times New Roman" w:hAnsi="Times New Roman" w:cs="Times New Roman"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14:paraId="4447DE19" w14:textId="77777777"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14:paraId="142040B9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14:paraId="345FB24E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7336E3" w:rsidRPr="00424F29">
        <w:rPr>
          <w:rFonts w:ascii="Times New Roman" w:hAnsi="Times New Roman" w:cs="Times New Roman"/>
          <w:b/>
          <w:color w:val="000000"/>
          <w:lang w:val="ru-RU"/>
        </w:rPr>
        <w:t xml:space="preserve">Услуги по </w:t>
      </w:r>
      <w:r w:rsidR="00AC54F5">
        <w:rPr>
          <w:rFonts w:ascii="Times New Roman" w:hAnsi="Times New Roman" w:cs="Times New Roman"/>
          <w:b/>
          <w:color w:val="000000"/>
          <w:lang w:val="ru-RU"/>
        </w:rPr>
        <w:t>вывозу</w:t>
      </w:r>
      <w:r w:rsidR="007336E3" w:rsidRPr="00424F29">
        <w:rPr>
          <w:rFonts w:ascii="Times New Roman" w:hAnsi="Times New Roman" w:cs="Times New Roman"/>
          <w:b/>
          <w:color w:val="000000"/>
          <w:lang w:val="ru-RU"/>
        </w:rPr>
        <w:t xml:space="preserve"> золы и золошлаков</w:t>
      </w:r>
      <w:r w:rsidRPr="004E07C8">
        <w:rPr>
          <w:rFonts w:ascii="Times New Roman" w:hAnsi="Times New Roman" w:cs="Times New Roman"/>
          <w:color w:val="000000"/>
          <w:lang w:val="ru-RU"/>
        </w:rPr>
        <w:t>.</w:t>
      </w:r>
    </w:p>
    <w:p w14:paraId="56481D8C" w14:textId="2D0F16F0" w:rsidR="004E07C8" w:rsidRPr="00965CF0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2. Сумма, выделенная для данного конкурса по приобретению товаров или услуг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6F4C9C" w:rsidRPr="006F4C9C">
        <w:rPr>
          <w:rFonts w:ascii="Times New Roman" w:hAnsi="Times New Roman" w:cs="Times New Roman"/>
          <w:b/>
          <w:color w:val="000000"/>
          <w:lang w:val="ru-RU"/>
        </w:rPr>
        <w:t>980160,4 (Девятьсот восемьдесят тысяч сто шестьдесят) тенге 40 тиын</w:t>
      </w:r>
      <w:r w:rsidR="00965CF0" w:rsidRPr="00965CF0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27A25B14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14:paraId="1A8CD23A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2769CB3F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</w:t>
      </w:r>
      <w:r w:rsidR="00036D57">
        <w:rPr>
          <w:rFonts w:ascii="Times New Roman" w:hAnsi="Times New Roman" w:cs="Times New Roman"/>
          <w:color w:val="000000"/>
          <w:lang w:val="ru-RU"/>
        </w:rPr>
        <w:t xml:space="preserve">, работ </w:t>
      </w:r>
      <w:r w:rsidRPr="004E07C8">
        <w:rPr>
          <w:rFonts w:ascii="Times New Roman" w:hAnsi="Times New Roman" w:cs="Times New Roman"/>
          <w:color w:val="000000"/>
          <w:lang w:val="ru-RU"/>
        </w:rPr>
        <w:t>организаций, осуществляющих функции по защите прав ребенка согласно приложению 3 и 4 к Конкурсной документации;</w:t>
      </w:r>
    </w:p>
    <w:p w14:paraId="20A6F100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согласно приложениям 5 и 6 к Конкурсной документации;</w:t>
      </w:r>
    </w:p>
    <w:p w14:paraId="3F7860EC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по форме согласно приложению 7 к Конкурсной документации.</w:t>
      </w:r>
    </w:p>
    <w:p w14:paraId="082B01FF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>, в одной из нижеперечисленных форм:</w:t>
      </w:r>
    </w:p>
    <w:p w14:paraId="74F85951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14:paraId="768775C7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14:paraId="45BE4F26" w14:textId="5E9CDA33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834DD1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AC54F5">
        <w:rPr>
          <w:rFonts w:ascii="Times New Roman" w:hAnsi="Times New Roman" w:cs="Times New Roman"/>
          <w:b/>
          <w:color w:val="000000"/>
          <w:lang w:val="ru-RU"/>
        </w:rPr>
        <w:t>1</w:t>
      </w:r>
      <w:r w:rsidR="006F4C9C">
        <w:rPr>
          <w:rFonts w:ascii="Times New Roman" w:hAnsi="Times New Roman" w:cs="Times New Roman"/>
          <w:b/>
          <w:color w:val="000000"/>
          <w:lang w:val="ru-RU"/>
        </w:rPr>
        <w:t>2</w:t>
      </w:r>
      <w:r w:rsidR="00834DD1">
        <w:rPr>
          <w:rFonts w:ascii="Times New Roman" w:hAnsi="Times New Roman" w:cs="Times New Roman"/>
          <w:b/>
          <w:color w:val="000000"/>
          <w:lang w:val="ru-RU"/>
        </w:rPr>
        <w:t>.</w:t>
      </w:r>
      <w:r w:rsidR="007336E3">
        <w:rPr>
          <w:rFonts w:ascii="Times New Roman" w:hAnsi="Times New Roman" w:cs="Times New Roman"/>
          <w:b/>
          <w:color w:val="000000"/>
          <w:lang w:val="ru-RU"/>
        </w:rPr>
        <w:t>0</w:t>
      </w:r>
      <w:r w:rsidR="00424F29">
        <w:rPr>
          <w:rFonts w:ascii="Times New Roman" w:hAnsi="Times New Roman" w:cs="Times New Roman"/>
          <w:b/>
          <w:color w:val="000000"/>
          <w:lang w:val="ru-RU"/>
        </w:rPr>
        <w:t>2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.20</w:t>
      </w:r>
      <w:r w:rsidR="00965CF0">
        <w:rPr>
          <w:rFonts w:ascii="Times New Roman" w:hAnsi="Times New Roman" w:cs="Times New Roman"/>
          <w:b/>
          <w:color w:val="000000"/>
          <w:lang w:val="ru-RU"/>
        </w:rPr>
        <w:t>2</w:t>
      </w:r>
      <w:r w:rsidR="006F4C9C">
        <w:rPr>
          <w:rFonts w:ascii="Times New Roman" w:hAnsi="Times New Roman" w:cs="Times New Roman"/>
          <w:b/>
          <w:color w:val="000000"/>
          <w:lang w:val="ru-RU"/>
        </w:rPr>
        <w:t>1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30EF4863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66B8C0CD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58C95336" w14:textId="77777777"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7C8"/>
    <w:rsid w:val="00036D57"/>
    <w:rsid w:val="000B045A"/>
    <w:rsid w:val="000B2A10"/>
    <w:rsid w:val="00424F29"/>
    <w:rsid w:val="004E07C8"/>
    <w:rsid w:val="006F4C9C"/>
    <w:rsid w:val="007336E3"/>
    <w:rsid w:val="00834DD1"/>
    <w:rsid w:val="00965CF0"/>
    <w:rsid w:val="009D0680"/>
    <w:rsid w:val="009D6F27"/>
    <w:rsid w:val="00AC54F5"/>
    <w:rsid w:val="00B52360"/>
    <w:rsid w:val="00CE57C5"/>
    <w:rsid w:val="00DA66EC"/>
    <w:rsid w:val="00FB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83460"/>
  <w15:docId w15:val="{8A501503-103E-4512-BAE0-2896600C4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0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19</cp:revision>
  <cp:lastPrinted>2018-06-08T06:05:00Z</cp:lastPrinted>
  <dcterms:created xsi:type="dcterms:W3CDTF">2017-01-09T04:10:00Z</dcterms:created>
  <dcterms:modified xsi:type="dcterms:W3CDTF">2021-02-04T11:05:00Z</dcterms:modified>
</cp:coreProperties>
</file>